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D0" w:rsidRDefault="007129D0" w:rsidP="007129D0">
      <w:r>
        <w:t>Reklamácia senzora:</w:t>
      </w:r>
    </w:p>
    <w:p w:rsidR="007129D0" w:rsidRDefault="007129D0" w:rsidP="007129D0">
      <w:r>
        <w:t>Pre reklamáciu senzora je potrebné: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>Meno Priezvisko: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>Adresa: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>Tel., Email: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>„LOT“ senzora: je uvedené na obale senzora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proofErr w:type="spellStart"/>
      <w:r>
        <w:t>Uveďťe</w:t>
      </w:r>
      <w:proofErr w:type="spellEnd"/>
      <w:r>
        <w:t xml:space="preserve"> ID vysielačov :   1: </w:t>
      </w:r>
    </w:p>
    <w:p w:rsidR="007129D0" w:rsidRDefault="007129D0" w:rsidP="007129D0">
      <w:r>
        <w:tab/>
      </w:r>
      <w:r>
        <w:tab/>
      </w:r>
      <w:r>
        <w:tab/>
        <w:t xml:space="preserve">               2: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 xml:space="preserve">Kedy bol senzor nastrelený : 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 xml:space="preserve">Kedy bol senzor odstránený: 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>Značka a model mobilného telefónu: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>Popíšte situáciu ktorá nastala/ dôvod reklamácie:</w:t>
      </w:r>
    </w:p>
    <w:p w:rsidR="007129D0" w:rsidRDefault="007129D0" w:rsidP="007129D0">
      <w:pPr>
        <w:pStyle w:val="Odsekzoznamu"/>
        <w:numPr>
          <w:ilvl w:val="0"/>
          <w:numId w:val="1"/>
        </w:numPr>
      </w:pPr>
      <w:r>
        <w:t xml:space="preserve">Ak je to možné zašlite </w:t>
      </w:r>
      <w:proofErr w:type="spellStart"/>
      <w:r>
        <w:t>screeshot</w:t>
      </w:r>
      <w:proofErr w:type="spellEnd"/>
      <w:r>
        <w:t xml:space="preserve"> (</w:t>
      </w:r>
      <w:proofErr w:type="spellStart"/>
      <w:r>
        <w:t>foto</w:t>
      </w:r>
      <w:proofErr w:type="spellEnd"/>
      <w:r>
        <w:t xml:space="preserve">) chybových </w:t>
      </w:r>
      <w:proofErr w:type="spellStart"/>
      <w:r>
        <w:t>hlášiek</w:t>
      </w:r>
      <w:proofErr w:type="spellEnd"/>
      <w:r>
        <w:t xml:space="preserve"> z displeja: </w:t>
      </w:r>
    </w:p>
    <w:p w:rsidR="005006DE" w:rsidRDefault="007129D0" w:rsidP="007129D0">
      <w:pPr>
        <w:pStyle w:val="Odsekzoznamu"/>
        <w:numPr>
          <w:ilvl w:val="0"/>
          <w:numId w:val="1"/>
        </w:numPr>
      </w:pPr>
      <w:r>
        <w:t>Kliknite v APP na „profile“ , rolujte dole na „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anonymized</w:t>
      </w:r>
      <w:proofErr w:type="spellEnd"/>
      <w:r>
        <w:t xml:space="preserve"> </w:t>
      </w:r>
      <w:proofErr w:type="spellStart"/>
      <w:r>
        <w:t>data</w:t>
      </w:r>
      <w:proofErr w:type="spellEnd"/>
      <w:r>
        <w:t>“ povoľte túto funkciu a</w:t>
      </w:r>
      <w:r w:rsidR="005006DE">
        <w:t> uveďte 6miestny kód napr.: (L1QVD3) ..............</w:t>
      </w:r>
    </w:p>
    <w:p w:rsidR="007129D0" w:rsidRPr="005006DE" w:rsidRDefault="005006DE" w:rsidP="007129D0">
      <w:pPr>
        <w:pStyle w:val="Odsekzoznamu"/>
        <w:numPr>
          <w:ilvl w:val="0"/>
          <w:numId w:val="1"/>
        </w:numPr>
        <w:rPr>
          <w:rStyle w:val="Hypertextovprepojenie"/>
          <w:color w:val="auto"/>
          <w:u w:val="none"/>
        </w:rPr>
      </w:pPr>
      <w:r>
        <w:t xml:space="preserve"> </w:t>
      </w:r>
      <w:r w:rsidR="007129D0">
        <w:t xml:space="preserve">Tak isto v časti „info“ kliknite na „CVS </w:t>
      </w:r>
      <w:proofErr w:type="spellStart"/>
      <w:r w:rsidR="007129D0">
        <w:t>data</w:t>
      </w:r>
      <w:proofErr w:type="spellEnd"/>
      <w:r w:rsidR="007129D0">
        <w:t xml:space="preserve"> export“ .... „</w:t>
      </w:r>
      <w:proofErr w:type="spellStart"/>
      <w:r w:rsidR="007129D0">
        <w:t>Last</w:t>
      </w:r>
      <w:proofErr w:type="spellEnd"/>
      <w:r w:rsidR="007129D0">
        <w:t xml:space="preserve"> 3 </w:t>
      </w:r>
      <w:proofErr w:type="spellStart"/>
      <w:r w:rsidR="007129D0">
        <w:t>days</w:t>
      </w:r>
      <w:proofErr w:type="spellEnd"/>
      <w:r w:rsidR="007129D0">
        <w:t>“ .....“</w:t>
      </w:r>
      <w:proofErr w:type="spellStart"/>
      <w:r w:rsidR="007129D0">
        <w:t>Create</w:t>
      </w:r>
      <w:proofErr w:type="spellEnd"/>
      <w:r w:rsidR="007129D0">
        <w:t xml:space="preserve"> report“ ... následne cez ikonku zdieľania pošlite na email</w:t>
      </w:r>
      <w:r w:rsidR="00EB0797">
        <w:t xml:space="preserve"> </w:t>
      </w:r>
      <w:hyperlink r:id="rId5" w:history="1">
        <w:r w:rsidR="00EB0797" w:rsidRPr="005C76A1">
          <w:rPr>
            <w:rStyle w:val="Hypertextovprepojenie"/>
          </w:rPr>
          <w:t>senzory</w:t>
        </w:r>
        <w:r w:rsidR="00EB0797" w:rsidRPr="005C76A1">
          <w:rPr>
            <w:rStyle w:val="Hypertextovprepojenie"/>
            <w:rFonts w:cstheme="minorHAnsi"/>
          </w:rPr>
          <w:t>@</w:t>
        </w:r>
        <w:r w:rsidR="00EB0797" w:rsidRPr="005C76A1">
          <w:rPr>
            <w:rStyle w:val="Hypertextovprepojenie"/>
          </w:rPr>
          <w:t>lorex.sk</w:t>
        </w:r>
      </w:hyperlink>
      <w:r w:rsidR="00EB0797">
        <w:t xml:space="preserve"> </w:t>
      </w:r>
    </w:p>
    <w:p w:rsidR="005006DE" w:rsidRDefault="005006DE" w:rsidP="005006DE">
      <w:pPr>
        <w:rPr>
          <w:rFonts w:cstheme="minorHAnsi"/>
        </w:rPr>
      </w:pPr>
      <w:r>
        <w:t xml:space="preserve">Tento formulár a všetky podporné dokumenty zašlite na e-mailovú adresu </w:t>
      </w:r>
      <w:hyperlink r:id="rId6" w:history="1">
        <w:r w:rsidR="00EB0797" w:rsidRPr="005C76A1">
          <w:rPr>
            <w:rStyle w:val="Hypertextovprepojenie"/>
          </w:rPr>
          <w:t>senzory</w:t>
        </w:r>
        <w:r w:rsidR="00EB0797" w:rsidRPr="005C76A1">
          <w:rPr>
            <w:rStyle w:val="Hypertextovprepojenie"/>
            <w:rFonts w:cstheme="minorHAnsi"/>
          </w:rPr>
          <w:t>@</w:t>
        </w:r>
        <w:r w:rsidR="00EB0797" w:rsidRPr="005C76A1">
          <w:rPr>
            <w:rStyle w:val="Hypertextovprepojenie"/>
          </w:rPr>
          <w:t>lorex.sk</w:t>
        </w:r>
      </w:hyperlink>
      <w:r w:rsidR="00EB0797">
        <w:t xml:space="preserve"> </w:t>
      </w:r>
      <w:bookmarkStart w:id="0" w:name="_GoBack"/>
      <w:bookmarkEnd w:id="0"/>
    </w:p>
    <w:p w:rsidR="005006DE" w:rsidRDefault="005006DE" w:rsidP="005006DE"/>
    <w:p w:rsidR="00590E00" w:rsidRDefault="00EB0797"/>
    <w:sectPr w:rsidR="0059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7422"/>
    <w:multiLevelType w:val="hybridMultilevel"/>
    <w:tmpl w:val="622C93A2"/>
    <w:lvl w:ilvl="0" w:tplc="ECBA3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D0"/>
    <w:rsid w:val="005006DE"/>
    <w:rsid w:val="007129D0"/>
    <w:rsid w:val="00BD64F3"/>
    <w:rsid w:val="00E14FE4"/>
    <w:rsid w:val="00E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0656"/>
  <w15:chartTrackingRefBased/>
  <w15:docId w15:val="{C26EA9DC-A741-4587-92F4-CCD34043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9D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9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2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zory@lorex.sk" TargetMode="External"/><Relationship Id="rId5" Type="http://schemas.openxmlformats.org/officeDocument/2006/relationships/hyperlink" Target="mailto:senzory@lore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2</cp:revision>
  <dcterms:created xsi:type="dcterms:W3CDTF">2021-04-15T14:25:00Z</dcterms:created>
  <dcterms:modified xsi:type="dcterms:W3CDTF">2022-01-01T17:23:00Z</dcterms:modified>
</cp:coreProperties>
</file>